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2D" w:rsidRPr="00A82B15" w:rsidRDefault="00A82B15" w:rsidP="00A82B15">
      <w:pPr>
        <w:jc w:val="center"/>
        <w:rPr>
          <w:rFonts w:ascii="Cambria Math" w:hAnsi="Cambria Math"/>
          <w:b/>
          <w:bCs/>
          <w:color w:val="000000"/>
          <w:sz w:val="32"/>
          <w:szCs w:val="32"/>
        </w:rPr>
      </w:pPr>
      <w:r w:rsidRPr="00A82B15">
        <w:rPr>
          <w:rFonts w:ascii="Cambria Math" w:hAnsi="Cambria Math"/>
          <w:b/>
          <w:bCs/>
          <w:color w:val="000000"/>
          <w:sz w:val="32"/>
          <w:szCs w:val="32"/>
        </w:rPr>
        <w:t>POPIS DODATNOG/DRUGOG OBRAZOVNOG MATERIJALA ZA PRVI RAZRED</w:t>
      </w:r>
    </w:p>
    <w:tbl>
      <w:tblPr>
        <w:tblStyle w:val="Reetkatablice"/>
        <w:tblpPr w:leftFromText="180" w:rightFromText="180" w:vertAnchor="page" w:horzAnchor="margin" w:tblpY="2268"/>
        <w:tblW w:w="14290" w:type="dxa"/>
        <w:tblLook w:val="04A0" w:firstRow="1" w:lastRow="0" w:firstColumn="1" w:lastColumn="0" w:noHBand="0" w:noVBand="1"/>
      </w:tblPr>
      <w:tblGrid>
        <w:gridCol w:w="1134"/>
        <w:gridCol w:w="3251"/>
        <w:gridCol w:w="3531"/>
        <w:gridCol w:w="1556"/>
        <w:gridCol w:w="1699"/>
        <w:gridCol w:w="1082"/>
        <w:gridCol w:w="2037"/>
      </w:tblGrid>
      <w:tr w:rsidR="00A82B15" w:rsidRPr="000204F6" w:rsidTr="00A82B15">
        <w:trPr>
          <w:trHeight w:val="297"/>
        </w:trPr>
        <w:tc>
          <w:tcPr>
            <w:tcW w:w="1134" w:type="dxa"/>
          </w:tcPr>
          <w:p w:rsidR="00A82B15" w:rsidRPr="000204F6" w:rsidRDefault="00A82B15" w:rsidP="00A82B15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5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353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6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699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082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CIJENA</w:t>
            </w:r>
          </w:p>
        </w:tc>
        <w:tc>
          <w:tcPr>
            <w:tcW w:w="2037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BILJEŠKA</w:t>
            </w:r>
          </w:p>
        </w:tc>
      </w:tr>
      <w:tr w:rsidR="00A82B15" w:rsidRPr="000204F6" w:rsidTr="00A82B15">
        <w:trPr>
          <w:trHeight w:val="527"/>
        </w:trPr>
        <w:tc>
          <w:tcPr>
            <w:tcW w:w="1134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hrvatski</w:t>
            </w:r>
          </w:p>
        </w:tc>
        <w:tc>
          <w:tcPr>
            <w:tcW w:w="325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ŠKRINJICA SLOVA I RIJEČI 1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>Škribulja</w:t>
            </w:r>
            <w:proofErr w:type="spellEnd"/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 xml:space="preserve"> Horvat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25,00 kn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hrvatski</w:t>
            </w:r>
          </w:p>
        </w:tc>
        <w:tc>
          <w:tcPr>
            <w:tcW w:w="325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color w:val="000000"/>
              </w:rPr>
            </w:pPr>
            <w:r w:rsidRPr="000204F6">
              <w:rPr>
                <w:rFonts w:ascii="Cambria Math" w:hAnsi="Cambria Math"/>
                <w:b/>
                <w:bCs/>
                <w:color w:val="000000"/>
              </w:rPr>
              <w:t>ČITAM I PIŠEM 1</w:t>
            </w:r>
          </w:p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 xml:space="preserve">dr. sc. Dunja Pavličević-Franić, dr. sc. Vladimira </w:t>
            </w:r>
            <w:proofErr w:type="spellStart"/>
            <w:r w:rsidRPr="000204F6">
              <w:rPr>
                <w:rFonts w:ascii="Cambria Math" w:hAnsi="Cambria Math"/>
                <w:sz w:val="18"/>
                <w:szCs w:val="18"/>
              </w:rPr>
              <w:t>Velički</w:t>
            </w:r>
            <w:proofErr w:type="spellEnd"/>
            <w:r w:rsidRPr="000204F6">
              <w:rPr>
                <w:rFonts w:ascii="Cambria Math" w:hAnsi="Cambria Math"/>
                <w:sz w:val="18"/>
                <w:szCs w:val="18"/>
              </w:rPr>
              <w:t xml:space="preserve">, Vlatka </w:t>
            </w:r>
            <w:proofErr w:type="spellStart"/>
            <w:r w:rsidRPr="000204F6">
              <w:rPr>
                <w:rFonts w:ascii="Cambria Math" w:hAnsi="Cambria Math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556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25,00 kn</w:t>
            </w:r>
          </w:p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* Samo ako se odobri 3.razredni odjel</w:t>
            </w: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priroda i društvo</w:t>
            </w:r>
          </w:p>
        </w:tc>
        <w:tc>
          <w:tcPr>
            <w:tcW w:w="325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 xml:space="preserve">PRIRODA, DRUŠTVO I JA 1 </w:t>
            </w:r>
          </w:p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0204F6">
              <w:rPr>
                <w:rFonts w:ascii="Cambria Math" w:hAnsi="Cambria Math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556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radna bilježnica</w:t>
            </w:r>
          </w:p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41,00 kn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5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matematika</w:t>
            </w:r>
          </w:p>
        </w:tc>
        <w:tc>
          <w:tcPr>
            <w:tcW w:w="3251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OTKRIVAMO MATEMATIKU 1</w:t>
            </w:r>
          </w:p>
        </w:tc>
        <w:tc>
          <w:tcPr>
            <w:tcW w:w="3531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 xml:space="preserve">Dubravka Glasnović Gracin, Gabriela </w:t>
            </w:r>
            <w:proofErr w:type="spellStart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>Žokalj</w:t>
            </w:r>
            <w:proofErr w:type="spellEnd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>Soucie</w:t>
            </w:r>
            <w:proofErr w:type="spellEnd"/>
          </w:p>
        </w:tc>
        <w:tc>
          <w:tcPr>
            <w:tcW w:w="1556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zbirka zadataka</w:t>
            </w:r>
          </w:p>
        </w:tc>
        <w:tc>
          <w:tcPr>
            <w:tcW w:w="1699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40,00 kn</w:t>
            </w:r>
          </w:p>
        </w:tc>
        <w:tc>
          <w:tcPr>
            <w:tcW w:w="2037" w:type="dxa"/>
            <w:shd w:val="clear" w:color="auto" w:fill="F2DBDB" w:themeFill="accent2" w:themeFillTint="33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 xml:space="preserve">uz suglasnost roditelja </w:t>
            </w: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roditelja</w:t>
            </w:r>
          </w:p>
        </w:tc>
        <w:tc>
          <w:tcPr>
            <w:tcW w:w="325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A82B15">
            <w:p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6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5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A82B1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04F6">
              <w:rPr>
                <w:rFonts w:ascii="Cambria Math" w:eastAsia="Times New Roman" w:hAnsi="Cambria Math" w:cs="Times New Roman"/>
                <w:b/>
                <w:bCs/>
                <w:color w:val="000000"/>
                <w:sz w:val="18"/>
                <w:szCs w:val="18"/>
                <w:lang w:eastAsia="hr-HR"/>
              </w:rPr>
              <w:t>ISPITI NISU U SLOBODNOJ PRODAJI</w:t>
            </w:r>
          </w:p>
        </w:tc>
        <w:tc>
          <w:tcPr>
            <w:tcW w:w="1556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hrvatski</w:t>
            </w:r>
          </w:p>
        </w:tc>
        <w:tc>
          <w:tcPr>
            <w:tcW w:w="3251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ŠKRINJICA SLOVA</w:t>
            </w:r>
          </w:p>
        </w:tc>
        <w:tc>
          <w:tcPr>
            <w:tcW w:w="3531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 xml:space="preserve">Vesna Marjanović, Marina Gabelica, Andrea </w:t>
            </w:r>
            <w:proofErr w:type="spellStart"/>
            <w:r w:rsidRPr="000204F6">
              <w:rPr>
                <w:rFonts w:ascii="Cambria Math" w:hAnsi="Cambria Math"/>
                <w:sz w:val="18"/>
                <w:szCs w:val="18"/>
              </w:rPr>
              <w:t>Škribulja</w:t>
            </w:r>
            <w:proofErr w:type="spellEnd"/>
            <w:r w:rsidRPr="000204F6">
              <w:rPr>
                <w:rFonts w:ascii="Cambria Math" w:hAnsi="Cambria Math"/>
                <w:sz w:val="18"/>
                <w:szCs w:val="18"/>
              </w:rPr>
              <w:t xml:space="preserve"> Horvat</w:t>
            </w:r>
          </w:p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A82B15" w:rsidRPr="003548A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3548AB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ispiti znanja iz hrvatskoga jezika </w:t>
            </w:r>
          </w:p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color w:val="000000"/>
              </w:rPr>
            </w:pPr>
            <w:r w:rsidRPr="000204F6">
              <w:rPr>
                <w:rFonts w:ascii="Cambria Math" w:hAnsi="Cambria Math"/>
                <w:color w:val="000000"/>
              </w:rPr>
              <w:t>38,00 kn</w:t>
            </w:r>
          </w:p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>uz suglasnost roditelja</w:t>
            </w:r>
          </w:p>
        </w:tc>
      </w:tr>
      <w:tr w:rsidR="00A82B15" w:rsidRPr="00D4096B" w:rsidTr="00A82B15">
        <w:trPr>
          <w:trHeight w:val="324"/>
        </w:trPr>
        <w:tc>
          <w:tcPr>
            <w:tcW w:w="1134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D4096B">
              <w:rPr>
                <w:rFonts w:ascii="Cambria Math" w:hAnsi="Cambria Math"/>
                <w:sz w:val="18"/>
                <w:szCs w:val="18"/>
              </w:rPr>
              <w:t>matematika</w:t>
            </w:r>
          </w:p>
        </w:tc>
        <w:tc>
          <w:tcPr>
            <w:tcW w:w="3251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4096B">
              <w:rPr>
                <w:rFonts w:ascii="Cambria Math" w:hAnsi="Cambria Math"/>
                <w:b/>
                <w:bCs/>
                <w:sz w:val="18"/>
                <w:szCs w:val="18"/>
              </w:rPr>
              <w:t>OTKRIVAMO MATEMATIKU 1</w:t>
            </w:r>
          </w:p>
        </w:tc>
        <w:tc>
          <w:tcPr>
            <w:tcW w:w="3531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D4096B">
              <w:rPr>
                <w:rFonts w:ascii="Cambria Math" w:hAnsi="Cambria Math"/>
                <w:sz w:val="18"/>
                <w:szCs w:val="18"/>
              </w:rPr>
              <w:t xml:space="preserve">Dubravka Glasnović Gracin, Gabriela </w:t>
            </w:r>
            <w:proofErr w:type="spellStart"/>
            <w:r w:rsidRPr="00D4096B">
              <w:rPr>
                <w:rFonts w:ascii="Cambria Math" w:hAnsi="Cambria Math"/>
                <w:sz w:val="18"/>
                <w:szCs w:val="18"/>
              </w:rPr>
              <w:t>Žokalj</w:t>
            </w:r>
            <w:proofErr w:type="spellEnd"/>
            <w:r w:rsidRPr="00D4096B">
              <w:rPr>
                <w:rFonts w:ascii="Cambria Math" w:hAnsi="Cambria Math"/>
                <w:sz w:val="18"/>
                <w:szCs w:val="18"/>
              </w:rPr>
              <w:t xml:space="preserve">, Tanja </w:t>
            </w:r>
            <w:proofErr w:type="spellStart"/>
            <w:r w:rsidRPr="00D4096B">
              <w:rPr>
                <w:rFonts w:ascii="Cambria Math" w:hAnsi="Cambria Math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556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ispit znanja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D4096B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D4096B">
              <w:rPr>
                <w:rFonts w:ascii="Cambria Math" w:hAnsi="Cambria Math"/>
                <w:sz w:val="18"/>
                <w:szCs w:val="18"/>
              </w:rPr>
              <w:t>40,00 kn</w:t>
            </w: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>uz suglasnost roditelja</w:t>
            </w: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priroda i društvo</w:t>
            </w:r>
          </w:p>
        </w:tc>
        <w:tc>
          <w:tcPr>
            <w:tcW w:w="3251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Priroda, društvo i ja 1</w:t>
            </w:r>
          </w:p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Mila Bulić, Gordana Kralj</w:t>
            </w:r>
          </w:p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ispiti znanja iz prirode i društva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D4096B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>uz suglasnost roditelja</w:t>
            </w: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D6E3BC" w:themeFill="accent3" w:themeFillTint="66"/>
          </w:tcPr>
          <w:p w:rsidR="00A82B15" w:rsidRPr="00A82B15" w:rsidRDefault="00A82B15" w:rsidP="00A82B15">
            <w:pPr>
              <w:rPr>
                <w:rFonts w:ascii="Cambria Math" w:hAnsi="Cambria Math"/>
                <w:b/>
                <w:bCs/>
              </w:rPr>
            </w:pPr>
            <w:r w:rsidRPr="00A82B15">
              <w:rPr>
                <w:rFonts w:ascii="Cambria Math" w:hAnsi="Cambria Math"/>
                <w:b/>
                <w:bCs/>
              </w:rPr>
              <w:t>ČITAM I PIŠEM, INTEGRIRANI ISPITI ZNANJA UZ HRVATSKU POČETNICU ZA PRVI RAZRED OSNOVNE ŠKOLE</w:t>
            </w:r>
          </w:p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  <w:shd w:val="clear" w:color="auto" w:fill="D6E3BC" w:themeFill="accent3" w:themeFillTint="66"/>
          </w:tcPr>
          <w:p w:rsidR="00A82B15" w:rsidRPr="00A82B15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 w:rsidRPr="00A82B15">
              <w:rPr>
                <w:rFonts w:ascii="Cambria Math" w:hAnsi="Cambria Math"/>
                <w:sz w:val="18"/>
                <w:szCs w:val="18"/>
              </w:rPr>
              <w:t xml:space="preserve">Damir </w:t>
            </w:r>
            <w:proofErr w:type="spellStart"/>
            <w:r w:rsidRPr="00A82B15">
              <w:rPr>
                <w:rFonts w:ascii="Cambria Math" w:hAnsi="Cambria Math"/>
                <w:sz w:val="18"/>
                <w:szCs w:val="18"/>
              </w:rPr>
              <w:t>Domišljanović</w:t>
            </w:r>
            <w:proofErr w:type="spellEnd"/>
          </w:p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A82B15" w:rsidRPr="00A82B15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A82B15">
              <w:rPr>
                <w:rFonts w:ascii="Cambria Math" w:hAnsi="Cambria Math"/>
                <w:b/>
                <w:bCs/>
                <w:sz w:val="18"/>
                <w:szCs w:val="18"/>
              </w:rPr>
              <w:t>ispit znanja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D4096B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>uz suglasnost roditelja</w:t>
            </w:r>
          </w:p>
        </w:tc>
      </w:tr>
      <w:tr w:rsidR="00A82B15" w:rsidRPr="000204F6" w:rsidTr="00A82B15">
        <w:trPr>
          <w:trHeight w:val="324"/>
        </w:trPr>
        <w:tc>
          <w:tcPr>
            <w:tcW w:w="1134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likovni</w:t>
            </w:r>
          </w:p>
        </w:tc>
        <w:tc>
          <w:tcPr>
            <w:tcW w:w="3251" w:type="dxa"/>
          </w:tcPr>
          <w:p w:rsidR="00A82B15" w:rsidRPr="000204F6" w:rsidRDefault="00A82B15" w:rsidP="00A82B15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LIKOVNI MOZAIK 1/2</w:t>
            </w:r>
          </w:p>
        </w:tc>
        <w:tc>
          <w:tcPr>
            <w:tcW w:w="3531" w:type="dxa"/>
          </w:tcPr>
          <w:p w:rsidR="00A82B15" w:rsidRPr="000204F6" w:rsidRDefault="00A82B15" w:rsidP="00A82B1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</w:tcPr>
          <w:p w:rsidR="00A82B15" w:rsidRPr="00A82B15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A82B15">
              <w:rPr>
                <w:rFonts w:ascii="Cambria Math" w:hAnsi="Cambria Math"/>
                <w:b/>
                <w:bCs/>
                <w:sz w:val="18"/>
                <w:szCs w:val="18"/>
              </w:rPr>
              <w:t>likovna mapa s kolažem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  <w:sz w:val="24"/>
                <w:szCs w:val="24"/>
              </w:rPr>
            </w:pPr>
            <w:r w:rsidRPr="00D4096B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0204F6" w:rsidRDefault="00A82B15" w:rsidP="00A82B1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D4096B" w:rsidRDefault="00A82B15" w:rsidP="00A82B1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</w:rPr>
              <w:t>*</w:t>
            </w:r>
            <w:r w:rsidRPr="000204F6">
              <w:rPr>
                <w:rFonts w:ascii="Cambria Math" w:hAnsi="Cambria Math"/>
                <w:b/>
                <w:bCs/>
              </w:rPr>
              <w:t>uz suglasnost roditelja</w:t>
            </w:r>
          </w:p>
        </w:tc>
      </w:tr>
    </w:tbl>
    <w:p w:rsidR="00881426" w:rsidRPr="00A82B15" w:rsidRDefault="00881426" w:rsidP="00A82B15">
      <w:pPr>
        <w:rPr>
          <w:rFonts w:ascii="Cambria Math" w:hAnsi="Cambria Math"/>
          <w:b/>
          <w:bCs/>
          <w:sz w:val="28"/>
          <w:szCs w:val="28"/>
        </w:rPr>
      </w:pPr>
    </w:p>
    <w:sectPr w:rsidR="00881426" w:rsidRPr="00A82B15" w:rsidSect="003A2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33F4"/>
    <w:multiLevelType w:val="hybridMultilevel"/>
    <w:tmpl w:val="20025CB0"/>
    <w:lvl w:ilvl="0" w:tplc="85662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8"/>
    <w:rsid w:val="000204F6"/>
    <w:rsid w:val="003548AB"/>
    <w:rsid w:val="00381006"/>
    <w:rsid w:val="003A2738"/>
    <w:rsid w:val="00881426"/>
    <w:rsid w:val="00A82B15"/>
    <w:rsid w:val="00D4096B"/>
    <w:rsid w:val="00E45C7C"/>
    <w:rsid w:val="00E7252D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CFF"/>
  <w15:chartTrackingRefBased/>
  <w15:docId w15:val="{82490D91-082F-4321-9027-F6EC393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D5F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3A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510F-8400-49F4-A568-B8A7C044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Lesinger</dc:creator>
  <cp:keywords/>
  <dc:description/>
  <cp:lastModifiedBy>Nina Lesinger</cp:lastModifiedBy>
  <cp:revision>2</cp:revision>
  <dcterms:created xsi:type="dcterms:W3CDTF">2019-07-12T10:18:00Z</dcterms:created>
  <dcterms:modified xsi:type="dcterms:W3CDTF">2019-07-12T10:18:00Z</dcterms:modified>
</cp:coreProperties>
</file>